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EDB8F" w14:textId="38889856" w:rsidR="001E0B6B" w:rsidRDefault="001E0B6B" w:rsidP="00676AE7">
      <w:pPr>
        <w:jc w:val="center"/>
        <w:rPr>
          <w:sz w:val="32"/>
          <w:szCs w:val="32"/>
        </w:rPr>
      </w:pPr>
      <w:r>
        <w:rPr>
          <w:noProof/>
          <w:lang w:eastAsia="tr-TR"/>
        </w:rPr>
        <w:drawing>
          <wp:inline distT="0" distB="0" distL="0" distR="0" wp14:anchorId="6B48ED96" wp14:editId="67CF853B">
            <wp:extent cx="3048000" cy="914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E170C" w14:textId="68A9DF67" w:rsidR="009E63FE" w:rsidRPr="009E63FE" w:rsidRDefault="009E63FE" w:rsidP="00676AE7">
      <w:pPr>
        <w:jc w:val="center"/>
        <w:rPr>
          <w:sz w:val="32"/>
          <w:szCs w:val="32"/>
        </w:rPr>
      </w:pPr>
      <w:r w:rsidRPr="009E63FE">
        <w:rPr>
          <w:sz w:val="32"/>
          <w:szCs w:val="32"/>
        </w:rPr>
        <w:t>AKADEMİDE ETİK DERNEĞİ</w:t>
      </w:r>
    </w:p>
    <w:p w14:paraId="512702D9" w14:textId="3BCD2150" w:rsidR="00676AE7" w:rsidRPr="006865DD" w:rsidRDefault="002F6D63" w:rsidP="00676AE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“</w:t>
      </w:r>
      <w:r w:rsidR="000E7F32">
        <w:rPr>
          <w:b/>
          <w:sz w:val="24"/>
          <w:u w:val="single"/>
        </w:rPr>
        <w:t xml:space="preserve">Akademik </w:t>
      </w:r>
      <w:r w:rsidR="00676AE7" w:rsidRPr="006865DD">
        <w:rPr>
          <w:b/>
          <w:sz w:val="24"/>
          <w:u w:val="single"/>
        </w:rPr>
        <w:t>Etik Konusunda Yazılan</w:t>
      </w:r>
      <w:r w:rsidR="00814801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Yılın </w:t>
      </w:r>
      <w:r w:rsidR="00676AE7" w:rsidRPr="006865DD">
        <w:rPr>
          <w:b/>
          <w:sz w:val="24"/>
          <w:u w:val="single"/>
        </w:rPr>
        <w:t xml:space="preserve">En </w:t>
      </w:r>
      <w:r>
        <w:rPr>
          <w:b/>
          <w:sz w:val="24"/>
          <w:u w:val="single"/>
        </w:rPr>
        <w:t>Başarılı</w:t>
      </w:r>
      <w:r w:rsidR="00676AE7" w:rsidRPr="006865DD">
        <w:rPr>
          <w:b/>
          <w:sz w:val="24"/>
          <w:u w:val="single"/>
        </w:rPr>
        <w:t xml:space="preserve"> Makale</w:t>
      </w:r>
      <w:r>
        <w:rPr>
          <w:b/>
          <w:sz w:val="24"/>
          <w:u w:val="single"/>
        </w:rPr>
        <w:t>si”</w:t>
      </w:r>
      <w:r w:rsidR="00676AE7" w:rsidRPr="006865DD">
        <w:rPr>
          <w:b/>
          <w:sz w:val="24"/>
          <w:u w:val="single"/>
        </w:rPr>
        <w:t xml:space="preserve"> Ödül Duyurusu</w:t>
      </w:r>
    </w:p>
    <w:p w14:paraId="60A5105A" w14:textId="77777777" w:rsidR="00044336" w:rsidRDefault="00044336" w:rsidP="00676AE7">
      <w:pPr>
        <w:jc w:val="center"/>
        <w:rPr>
          <w:sz w:val="24"/>
        </w:rPr>
      </w:pPr>
    </w:p>
    <w:p w14:paraId="37713E83" w14:textId="46E900E1" w:rsidR="001C1534" w:rsidRDefault="001C1534" w:rsidP="001C1534">
      <w:pPr>
        <w:ind w:left="1410" w:hanging="1410"/>
        <w:rPr>
          <w:sz w:val="24"/>
        </w:rPr>
      </w:pPr>
      <w:r w:rsidRPr="005F1E2D">
        <w:rPr>
          <w:b/>
          <w:sz w:val="24"/>
        </w:rPr>
        <w:t>Uygulama: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Her yıl </w:t>
      </w:r>
      <w:r w:rsidR="000E7F32">
        <w:rPr>
          <w:sz w:val="24"/>
        </w:rPr>
        <w:t xml:space="preserve">akademik </w:t>
      </w:r>
      <w:r>
        <w:rPr>
          <w:sz w:val="24"/>
        </w:rPr>
        <w:t xml:space="preserve">etik konusunda yazılan en </w:t>
      </w:r>
      <w:r w:rsidR="002F6D63">
        <w:rPr>
          <w:sz w:val="24"/>
        </w:rPr>
        <w:t>başarılı</w:t>
      </w:r>
      <w:r>
        <w:rPr>
          <w:sz w:val="24"/>
        </w:rPr>
        <w:t xml:space="preserve"> makaleye </w:t>
      </w:r>
      <w:r w:rsidR="006D7B68">
        <w:rPr>
          <w:sz w:val="24"/>
        </w:rPr>
        <w:t xml:space="preserve">başarı </w:t>
      </w:r>
      <w:r>
        <w:rPr>
          <w:sz w:val="24"/>
        </w:rPr>
        <w:t>belge</w:t>
      </w:r>
      <w:r w:rsidR="006D7B68">
        <w:rPr>
          <w:sz w:val="24"/>
        </w:rPr>
        <w:t>si</w:t>
      </w:r>
      <w:r>
        <w:rPr>
          <w:sz w:val="24"/>
        </w:rPr>
        <w:t xml:space="preserve"> veril</w:t>
      </w:r>
      <w:r w:rsidR="000E7F32">
        <w:rPr>
          <w:sz w:val="24"/>
        </w:rPr>
        <w:t>mektedir</w:t>
      </w:r>
      <w:r>
        <w:rPr>
          <w:sz w:val="24"/>
        </w:rPr>
        <w:t>.</w:t>
      </w:r>
    </w:p>
    <w:p w14:paraId="0E77FE0F" w14:textId="5A55A1BA" w:rsidR="001C1534" w:rsidRDefault="001C1534" w:rsidP="001C1534">
      <w:pPr>
        <w:ind w:left="1410" w:hanging="1410"/>
        <w:rPr>
          <w:sz w:val="24"/>
        </w:rPr>
      </w:pPr>
      <w:r w:rsidRPr="005F1E2D">
        <w:rPr>
          <w:b/>
          <w:sz w:val="24"/>
        </w:rPr>
        <w:t>Amaç:</w:t>
      </w:r>
      <w:r>
        <w:rPr>
          <w:sz w:val="24"/>
        </w:rPr>
        <w:tab/>
      </w:r>
      <w:r>
        <w:rPr>
          <w:sz w:val="24"/>
        </w:rPr>
        <w:tab/>
      </w:r>
      <w:r w:rsidR="000E7F32">
        <w:rPr>
          <w:sz w:val="24"/>
        </w:rPr>
        <w:t xml:space="preserve">Akademik </w:t>
      </w:r>
      <w:r>
        <w:rPr>
          <w:sz w:val="24"/>
        </w:rPr>
        <w:t>Etik konusunda daha fazla ve yüksek kalitede yayın yapılmasını sağlamak ve</w:t>
      </w:r>
      <w:r w:rsidR="000E7F32">
        <w:rPr>
          <w:sz w:val="24"/>
        </w:rPr>
        <w:t xml:space="preserve"> akademik</w:t>
      </w:r>
      <w:r>
        <w:rPr>
          <w:sz w:val="24"/>
        </w:rPr>
        <w:t xml:space="preserve"> etik konusunda çalışma yapan akademis</w:t>
      </w:r>
      <w:r w:rsidR="006865DD">
        <w:rPr>
          <w:sz w:val="24"/>
        </w:rPr>
        <w:t>yenleri ödüllendirmek</w:t>
      </w:r>
      <w:r>
        <w:rPr>
          <w:sz w:val="24"/>
        </w:rPr>
        <w:t xml:space="preserve">  </w:t>
      </w:r>
    </w:p>
    <w:p w14:paraId="2C5A5074" w14:textId="77777777" w:rsidR="00044336" w:rsidRDefault="001C1534" w:rsidP="001C1534">
      <w:pPr>
        <w:ind w:left="1410" w:hanging="1410"/>
        <w:rPr>
          <w:sz w:val="24"/>
        </w:rPr>
      </w:pPr>
      <w:r w:rsidRPr="005F1E2D">
        <w:rPr>
          <w:b/>
          <w:sz w:val="24"/>
        </w:rPr>
        <w:t>Uygulama sıklığı:</w:t>
      </w:r>
      <w:r>
        <w:rPr>
          <w:sz w:val="24"/>
        </w:rPr>
        <w:t xml:space="preserve"> Her yıl</w:t>
      </w:r>
    </w:p>
    <w:p w14:paraId="1FCD452A" w14:textId="43355A1B" w:rsidR="00044336" w:rsidRDefault="00044336" w:rsidP="001C1534">
      <w:pPr>
        <w:ind w:left="1410" w:hanging="1410"/>
        <w:rPr>
          <w:sz w:val="24"/>
        </w:rPr>
      </w:pPr>
      <w:r w:rsidRPr="005F1E2D">
        <w:rPr>
          <w:b/>
          <w:sz w:val="24"/>
        </w:rPr>
        <w:t xml:space="preserve">Ödülün verilme zamanı: </w:t>
      </w:r>
      <w:r>
        <w:rPr>
          <w:sz w:val="24"/>
        </w:rPr>
        <w:t xml:space="preserve">Her yılın </w:t>
      </w:r>
      <w:r w:rsidR="000E7F32">
        <w:rPr>
          <w:sz w:val="24"/>
        </w:rPr>
        <w:t>Mart</w:t>
      </w:r>
      <w:r>
        <w:rPr>
          <w:sz w:val="24"/>
        </w:rPr>
        <w:t xml:space="preserve"> ayı içinde </w:t>
      </w:r>
    </w:p>
    <w:p w14:paraId="20E319A0" w14:textId="17498DFB" w:rsidR="00044336" w:rsidRDefault="000E7F32" w:rsidP="001C1534">
      <w:pPr>
        <w:ind w:left="1410" w:hanging="1410"/>
        <w:rPr>
          <w:sz w:val="24"/>
        </w:rPr>
      </w:pPr>
      <w:r>
        <w:rPr>
          <w:b/>
          <w:sz w:val="24"/>
        </w:rPr>
        <w:t xml:space="preserve">Ödül Başvuru Şekli: </w:t>
      </w:r>
      <w:r w:rsidRPr="000E7F32">
        <w:rPr>
          <w:sz w:val="24"/>
        </w:rPr>
        <w:t>Makale/bildiri</w:t>
      </w:r>
      <w:r w:rsidR="00044336">
        <w:rPr>
          <w:sz w:val="24"/>
        </w:rPr>
        <w:t xml:space="preserve"> </w:t>
      </w:r>
      <w:r>
        <w:rPr>
          <w:sz w:val="24"/>
        </w:rPr>
        <w:t>aketder</w:t>
      </w:r>
      <w:r w:rsidR="00092CA9">
        <w:rPr>
          <w:sz w:val="24"/>
        </w:rPr>
        <w:t>@</w:t>
      </w:r>
      <w:bookmarkStart w:id="0" w:name="_GoBack"/>
      <w:bookmarkEnd w:id="0"/>
      <w:proofErr w:type="gramStart"/>
      <w:r w:rsidR="00092CA9">
        <w:rPr>
          <w:sz w:val="24"/>
        </w:rPr>
        <w:t>akademideetik.org.tr</w:t>
      </w:r>
      <w:proofErr w:type="gramEnd"/>
      <w:r w:rsidR="00092CA9">
        <w:rPr>
          <w:sz w:val="24"/>
        </w:rPr>
        <w:t xml:space="preserve"> </w:t>
      </w:r>
      <w:r>
        <w:rPr>
          <w:sz w:val="24"/>
        </w:rPr>
        <w:t xml:space="preserve">gönderilmeli. </w:t>
      </w:r>
    </w:p>
    <w:p w14:paraId="435ADFE6" w14:textId="77777777" w:rsidR="001C1534" w:rsidRPr="005F1E2D" w:rsidRDefault="008460D1" w:rsidP="001C1534">
      <w:pPr>
        <w:ind w:left="1410" w:hanging="1410"/>
        <w:rPr>
          <w:b/>
          <w:sz w:val="24"/>
        </w:rPr>
      </w:pPr>
      <w:r w:rsidRPr="005F1E2D">
        <w:rPr>
          <w:b/>
          <w:sz w:val="24"/>
        </w:rPr>
        <w:t>Ödül şartları:</w:t>
      </w:r>
      <w:r w:rsidR="001C1534" w:rsidRPr="005F1E2D">
        <w:rPr>
          <w:b/>
          <w:sz w:val="24"/>
        </w:rPr>
        <w:tab/>
      </w:r>
    </w:p>
    <w:p w14:paraId="5A34C509" w14:textId="69763BFE" w:rsidR="0029015D" w:rsidRPr="00333FC3" w:rsidRDefault="0029015D" w:rsidP="0029015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Makalenin her yazarına ödül belgesi veril</w:t>
      </w:r>
      <w:r w:rsidR="00CA0B91">
        <w:rPr>
          <w:sz w:val="24"/>
        </w:rPr>
        <w:t>ecek</w:t>
      </w:r>
      <w:r w:rsidR="00CD7622">
        <w:rPr>
          <w:sz w:val="24"/>
        </w:rPr>
        <w:t>tir</w:t>
      </w:r>
      <w:r>
        <w:rPr>
          <w:sz w:val="24"/>
        </w:rPr>
        <w:t xml:space="preserve">. </w:t>
      </w:r>
    </w:p>
    <w:p w14:paraId="3577D7E4" w14:textId="77777777" w:rsidR="00044336" w:rsidRDefault="00044336" w:rsidP="00676AE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Makalenin dili İngilizce ya da Türkçe olabilir.</w:t>
      </w:r>
    </w:p>
    <w:p w14:paraId="522765FE" w14:textId="25EAFFFA" w:rsidR="00676AE7" w:rsidRDefault="0029015D" w:rsidP="00676AE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Ödül için s</w:t>
      </w:r>
      <w:r w:rsidR="00676AE7" w:rsidRPr="00333FC3">
        <w:rPr>
          <w:sz w:val="24"/>
        </w:rPr>
        <w:t xml:space="preserve">orumlu yazarın </w:t>
      </w:r>
      <w:r>
        <w:rPr>
          <w:sz w:val="24"/>
        </w:rPr>
        <w:t xml:space="preserve">Derneğe </w:t>
      </w:r>
      <w:r w:rsidR="00676AE7" w:rsidRPr="00333FC3">
        <w:rPr>
          <w:sz w:val="24"/>
        </w:rPr>
        <w:t>başvurması gerekir</w:t>
      </w:r>
      <w:r w:rsidR="000E7F32">
        <w:rPr>
          <w:sz w:val="24"/>
        </w:rPr>
        <w:t>.</w:t>
      </w:r>
      <w:r w:rsidR="00676AE7" w:rsidRPr="00333FC3">
        <w:rPr>
          <w:sz w:val="24"/>
        </w:rPr>
        <w:t xml:space="preserve"> </w:t>
      </w:r>
    </w:p>
    <w:p w14:paraId="4C80A5AD" w14:textId="77777777" w:rsidR="00676AE7" w:rsidRPr="00333FC3" w:rsidRDefault="00676AE7" w:rsidP="00676AE7">
      <w:pPr>
        <w:pStyle w:val="ListeParagraf"/>
        <w:numPr>
          <w:ilvl w:val="0"/>
          <w:numId w:val="1"/>
        </w:numPr>
        <w:rPr>
          <w:sz w:val="24"/>
        </w:rPr>
      </w:pPr>
      <w:r w:rsidRPr="00333FC3">
        <w:rPr>
          <w:sz w:val="24"/>
        </w:rPr>
        <w:t>Her yılın 30 Ocak tarihine kadar başvur</w:t>
      </w:r>
      <w:r w:rsidR="00AC620C" w:rsidRPr="00333FC3">
        <w:rPr>
          <w:sz w:val="24"/>
        </w:rPr>
        <w:t>u</w:t>
      </w:r>
      <w:r w:rsidRPr="00333FC3">
        <w:rPr>
          <w:sz w:val="24"/>
        </w:rPr>
        <w:t>lar yapıl</w:t>
      </w:r>
      <w:r w:rsidR="00AC620C" w:rsidRPr="00333FC3">
        <w:rPr>
          <w:sz w:val="24"/>
        </w:rPr>
        <w:t>ı</w:t>
      </w:r>
      <w:r w:rsidRPr="00333FC3">
        <w:rPr>
          <w:sz w:val="24"/>
        </w:rPr>
        <w:t xml:space="preserve">r. </w:t>
      </w:r>
    </w:p>
    <w:p w14:paraId="7E60C6F8" w14:textId="77777777" w:rsidR="00AC620C" w:rsidRPr="00333FC3" w:rsidRDefault="0029015D" w:rsidP="00676AE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Makale yazarlarından en az birinin </w:t>
      </w:r>
      <w:r w:rsidR="00AC620C" w:rsidRPr="00333FC3">
        <w:rPr>
          <w:sz w:val="24"/>
        </w:rPr>
        <w:t xml:space="preserve">Türkiye’deki </w:t>
      </w:r>
      <w:r>
        <w:rPr>
          <w:sz w:val="24"/>
        </w:rPr>
        <w:t xml:space="preserve">veya KKTC’deki </w:t>
      </w:r>
      <w:r w:rsidR="00AC620C" w:rsidRPr="00333FC3">
        <w:rPr>
          <w:sz w:val="24"/>
        </w:rPr>
        <w:t xml:space="preserve">üniversitelerde görevli olması şarttır. </w:t>
      </w:r>
    </w:p>
    <w:p w14:paraId="53CE17E8" w14:textId="56A8035B" w:rsidR="00AC620C" w:rsidRPr="00333FC3" w:rsidRDefault="00CB207E" w:rsidP="00676AE7">
      <w:pPr>
        <w:pStyle w:val="ListeParagraf"/>
        <w:numPr>
          <w:ilvl w:val="0"/>
          <w:numId w:val="1"/>
        </w:numPr>
        <w:rPr>
          <w:sz w:val="24"/>
        </w:rPr>
      </w:pPr>
      <w:r w:rsidRPr="00333FC3">
        <w:rPr>
          <w:sz w:val="24"/>
        </w:rPr>
        <w:t>Başvurular Dernek tarafında</w:t>
      </w:r>
      <w:r w:rsidR="006C0A11">
        <w:rPr>
          <w:sz w:val="24"/>
        </w:rPr>
        <w:t>n</w:t>
      </w:r>
      <w:r w:rsidRPr="00333FC3">
        <w:rPr>
          <w:sz w:val="24"/>
        </w:rPr>
        <w:t xml:space="preserve"> oluşturulacak jüri tarafından değerlendirilerek en </w:t>
      </w:r>
      <w:r w:rsidR="00CA0B91">
        <w:rPr>
          <w:sz w:val="24"/>
        </w:rPr>
        <w:t>başarılı</w:t>
      </w:r>
      <w:r w:rsidRPr="00333FC3">
        <w:rPr>
          <w:sz w:val="24"/>
        </w:rPr>
        <w:t xml:space="preserve"> makale</w:t>
      </w:r>
      <w:r w:rsidR="000E7F32">
        <w:rPr>
          <w:sz w:val="24"/>
        </w:rPr>
        <w:t>/bildiri belirlenmektedir</w:t>
      </w:r>
      <w:r w:rsidRPr="00333FC3">
        <w:rPr>
          <w:sz w:val="24"/>
        </w:rPr>
        <w:t xml:space="preserve">. </w:t>
      </w:r>
    </w:p>
    <w:p w14:paraId="2477FB25" w14:textId="57A01E4D" w:rsidR="005240A9" w:rsidRDefault="000E7F32" w:rsidP="00676AE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</w:t>
      </w:r>
      <w:r w:rsidR="005240A9" w:rsidRPr="00333FC3">
        <w:rPr>
          <w:sz w:val="24"/>
        </w:rPr>
        <w:t>akale</w:t>
      </w:r>
      <w:r w:rsidR="005F1E2D">
        <w:rPr>
          <w:sz w:val="24"/>
        </w:rPr>
        <w:t>lerin</w:t>
      </w:r>
      <w:r>
        <w:rPr>
          <w:sz w:val="24"/>
        </w:rPr>
        <w:t>/bildirilerin</w:t>
      </w:r>
      <w:r w:rsidR="005240A9" w:rsidRPr="00333FC3">
        <w:rPr>
          <w:sz w:val="24"/>
        </w:rPr>
        <w:t xml:space="preserve"> </w:t>
      </w:r>
      <w:r>
        <w:rPr>
          <w:sz w:val="24"/>
        </w:rPr>
        <w:t xml:space="preserve">her yılın </w:t>
      </w:r>
      <w:r w:rsidR="005240A9" w:rsidRPr="00333FC3">
        <w:rPr>
          <w:sz w:val="24"/>
        </w:rPr>
        <w:t>1 Ocak</w:t>
      </w:r>
      <w:r>
        <w:rPr>
          <w:sz w:val="24"/>
        </w:rPr>
        <w:t>-</w:t>
      </w:r>
      <w:r w:rsidR="005240A9" w:rsidRPr="00333FC3">
        <w:rPr>
          <w:sz w:val="24"/>
        </w:rPr>
        <w:t>31 Aralık 202</w:t>
      </w:r>
      <w:r w:rsidR="00B23807">
        <w:rPr>
          <w:sz w:val="24"/>
        </w:rPr>
        <w:t>1</w:t>
      </w:r>
      <w:r w:rsidR="005240A9" w:rsidRPr="00333FC3">
        <w:rPr>
          <w:sz w:val="24"/>
        </w:rPr>
        <w:t xml:space="preserve"> tarihleri arasında yayınlanması gerekmektedir. </w:t>
      </w:r>
    </w:p>
    <w:p w14:paraId="29EA8872" w14:textId="77777777" w:rsidR="001C1534" w:rsidRDefault="001C1534" w:rsidP="00676AE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Değerlendirme </w:t>
      </w:r>
      <w:proofErr w:type="gramStart"/>
      <w:r>
        <w:rPr>
          <w:sz w:val="24"/>
        </w:rPr>
        <w:t>kr</w:t>
      </w:r>
      <w:r w:rsidR="003D7A67">
        <w:rPr>
          <w:sz w:val="24"/>
        </w:rPr>
        <w:t>i</w:t>
      </w:r>
      <w:r>
        <w:rPr>
          <w:sz w:val="24"/>
        </w:rPr>
        <w:t>te</w:t>
      </w:r>
      <w:r w:rsidR="003D7A67">
        <w:rPr>
          <w:sz w:val="24"/>
        </w:rPr>
        <w:t>r</w:t>
      </w:r>
      <w:r>
        <w:rPr>
          <w:sz w:val="24"/>
        </w:rPr>
        <w:t>ler</w:t>
      </w:r>
      <w:r w:rsidR="003D7A67">
        <w:rPr>
          <w:sz w:val="24"/>
        </w:rPr>
        <w:t>i</w:t>
      </w:r>
      <w:proofErr w:type="gramEnd"/>
      <w:r>
        <w:rPr>
          <w:sz w:val="24"/>
        </w:rPr>
        <w:t>:</w:t>
      </w:r>
    </w:p>
    <w:p w14:paraId="25813443" w14:textId="77777777" w:rsidR="001C1534" w:rsidRDefault="001C1534" w:rsidP="001C1534">
      <w:pPr>
        <w:pStyle w:val="ListeParagraf"/>
        <w:numPr>
          <w:ilvl w:val="1"/>
          <w:numId w:val="1"/>
        </w:numPr>
        <w:rPr>
          <w:sz w:val="24"/>
        </w:rPr>
      </w:pPr>
      <w:r>
        <w:rPr>
          <w:sz w:val="24"/>
        </w:rPr>
        <w:t>Yazına katkısı</w:t>
      </w:r>
    </w:p>
    <w:p w14:paraId="68BEC6AE" w14:textId="77777777" w:rsidR="001C1534" w:rsidRDefault="001C1534" w:rsidP="001C1534">
      <w:pPr>
        <w:pStyle w:val="ListeParagraf"/>
        <w:numPr>
          <w:ilvl w:val="1"/>
          <w:numId w:val="1"/>
        </w:numPr>
        <w:rPr>
          <w:sz w:val="24"/>
        </w:rPr>
      </w:pPr>
      <w:r>
        <w:rPr>
          <w:sz w:val="24"/>
        </w:rPr>
        <w:t>Uygulamaya katkısı</w:t>
      </w:r>
    </w:p>
    <w:p w14:paraId="79D8E0F7" w14:textId="77777777" w:rsidR="001C1534" w:rsidRDefault="001C1534" w:rsidP="001C1534">
      <w:pPr>
        <w:pStyle w:val="ListeParagraf"/>
        <w:numPr>
          <w:ilvl w:val="1"/>
          <w:numId w:val="1"/>
        </w:numPr>
        <w:rPr>
          <w:sz w:val="24"/>
        </w:rPr>
      </w:pPr>
      <w:r>
        <w:rPr>
          <w:sz w:val="24"/>
        </w:rPr>
        <w:t>Orijinallik</w:t>
      </w:r>
    </w:p>
    <w:p w14:paraId="103B692E" w14:textId="77777777" w:rsidR="001C1534" w:rsidRDefault="001C1534" w:rsidP="001C1534">
      <w:pPr>
        <w:pStyle w:val="ListeParagraf"/>
        <w:numPr>
          <w:ilvl w:val="1"/>
          <w:numId w:val="1"/>
        </w:numPr>
        <w:rPr>
          <w:sz w:val="24"/>
        </w:rPr>
      </w:pPr>
      <w:r>
        <w:rPr>
          <w:sz w:val="24"/>
        </w:rPr>
        <w:t>Yazın taramasının kapsamı</w:t>
      </w:r>
    </w:p>
    <w:sectPr w:rsidR="001C1534" w:rsidSect="002708C6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745A"/>
    <w:multiLevelType w:val="hybridMultilevel"/>
    <w:tmpl w:val="AA586D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E7"/>
    <w:rsid w:val="00024313"/>
    <w:rsid w:val="00044336"/>
    <w:rsid w:val="00092CA9"/>
    <w:rsid w:val="000E7F32"/>
    <w:rsid w:val="001C1534"/>
    <w:rsid w:val="001E0B6B"/>
    <w:rsid w:val="002708C6"/>
    <w:rsid w:val="0029015D"/>
    <w:rsid w:val="002F6D63"/>
    <w:rsid w:val="00333FC3"/>
    <w:rsid w:val="003B6DC3"/>
    <w:rsid w:val="003D7A67"/>
    <w:rsid w:val="004E1E5C"/>
    <w:rsid w:val="00522867"/>
    <w:rsid w:val="005240A9"/>
    <w:rsid w:val="005A73F4"/>
    <w:rsid w:val="005F1E2D"/>
    <w:rsid w:val="00673CB5"/>
    <w:rsid w:val="00676AE7"/>
    <w:rsid w:val="006865DD"/>
    <w:rsid w:val="006C0A11"/>
    <w:rsid w:val="006D7B68"/>
    <w:rsid w:val="006E7080"/>
    <w:rsid w:val="007E48C2"/>
    <w:rsid w:val="00814801"/>
    <w:rsid w:val="008460D1"/>
    <w:rsid w:val="009A14EE"/>
    <w:rsid w:val="009E63FE"/>
    <w:rsid w:val="00AC620C"/>
    <w:rsid w:val="00B23807"/>
    <w:rsid w:val="00CA0B91"/>
    <w:rsid w:val="00CB207E"/>
    <w:rsid w:val="00CD7622"/>
    <w:rsid w:val="00D758D3"/>
    <w:rsid w:val="00F916FA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B2AB"/>
  <w15:chartTrackingRefBased/>
  <w15:docId w15:val="{8DACA19E-0DF4-4E50-86CF-B34D23E3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6AE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C6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CBE6-AE08-4B71-B2C3-82B8B6DC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6</cp:revision>
  <dcterms:created xsi:type="dcterms:W3CDTF">2022-09-17T18:42:00Z</dcterms:created>
  <dcterms:modified xsi:type="dcterms:W3CDTF">2026-01-06T06:36:00Z</dcterms:modified>
</cp:coreProperties>
</file>